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0EA" w14:textId="12D8FCB3" w:rsidR="00F74F41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212B96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6022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605D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02224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</w:p>
    <w:p w14:paraId="7D9BBA4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A467515" w14:textId="08BE42C0" w:rsidR="003F605D" w:rsidRDefault="00212B96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Gabriel Salvador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Bizaco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Vieira</w:t>
      </w:r>
      <w:r w:rsidR="003F605D">
        <w:rPr>
          <w:rFonts w:ascii="Times New Roman" w:hAnsi="Times New Roman" w:cs="Times New Roman"/>
          <w:b/>
          <w:sz w:val="28"/>
          <w:szCs w:val="28"/>
        </w:rPr>
        <w:tab/>
      </w:r>
      <w:r w:rsidR="003F605D"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3F605D" w:rsidRPr="003F605D">
        <w:rPr>
          <w:rFonts w:ascii="Times New Roman" w:hAnsi="Times New Roman" w:cs="Times New Roman"/>
          <w:sz w:val="28"/>
          <w:szCs w:val="28"/>
        </w:rPr>
        <w:t>: Auxiliar Legislativo I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="003F605D"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3F605D" w:rsidRPr="003F605D">
        <w:rPr>
          <w:rFonts w:ascii="Times New Roman" w:hAnsi="Times New Roman" w:cs="Times New Roman"/>
          <w:sz w:val="28"/>
          <w:szCs w:val="28"/>
        </w:rPr>
        <w:t>:</w:t>
      </w:r>
      <w:r w:rsidR="004648F7">
        <w:rPr>
          <w:rFonts w:ascii="Times New Roman" w:hAnsi="Times New Roman" w:cs="Times New Roman"/>
          <w:sz w:val="28"/>
          <w:szCs w:val="28"/>
        </w:rPr>
        <w:t xml:space="preserve">  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="003F605D"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3F605D" w:rsidRPr="003F605D">
        <w:rPr>
          <w:rFonts w:ascii="Times New Roman" w:hAnsi="Times New Roman" w:cs="Times New Roman"/>
          <w:sz w:val="28"/>
          <w:szCs w:val="28"/>
        </w:rPr>
        <w:t>:</w:t>
      </w:r>
      <w:r w:rsidR="003F605D">
        <w:rPr>
          <w:rFonts w:ascii="Times New Roman" w:hAnsi="Times New Roman" w:cs="Times New Roman"/>
          <w:sz w:val="28"/>
          <w:szCs w:val="28"/>
        </w:rPr>
        <w:t xml:space="preserve"> R$ </w:t>
      </w:r>
      <w:r w:rsidR="006022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30</w:t>
      </w:r>
      <w:r w:rsidR="003F605D">
        <w:rPr>
          <w:rFonts w:ascii="Times New Roman" w:hAnsi="Times New Roman" w:cs="Times New Roman"/>
          <w:sz w:val="28"/>
          <w:szCs w:val="28"/>
        </w:rPr>
        <w:t>,00</w:t>
      </w:r>
    </w:p>
    <w:p w14:paraId="5C069C7D" w14:textId="43DE0289" w:rsidR="003F605D" w:rsidRDefault="003F605D" w:rsidP="003F605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4648F7">
        <w:rPr>
          <w:rFonts w:ascii="Times New Roman" w:hAnsi="Times New Roman" w:cs="Times New Roman"/>
          <w:sz w:val="28"/>
          <w:szCs w:val="28"/>
        </w:rPr>
        <w:t xml:space="preserve">: </w:t>
      </w:r>
      <w:r w:rsidR="00602224">
        <w:rPr>
          <w:rFonts w:ascii="Times New Roman" w:hAnsi="Times New Roman" w:cs="Times New Roman"/>
          <w:sz w:val="28"/>
          <w:szCs w:val="28"/>
        </w:rPr>
        <w:t>14</w:t>
      </w:r>
      <w:r w:rsidR="00F74F41">
        <w:rPr>
          <w:rFonts w:ascii="Times New Roman" w:hAnsi="Times New Roman" w:cs="Times New Roman"/>
          <w:sz w:val="28"/>
          <w:szCs w:val="28"/>
        </w:rPr>
        <w:t xml:space="preserve"> e</w:t>
      </w:r>
      <w:r w:rsidR="00602224">
        <w:rPr>
          <w:rFonts w:ascii="Times New Roman" w:hAnsi="Times New Roman" w:cs="Times New Roman"/>
          <w:sz w:val="28"/>
          <w:szCs w:val="28"/>
        </w:rPr>
        <w:t xml:space="preserve"> </w:t>
      </w:r>
      <w:r w:rsidR="00F74F41">
        <w:rPr>
          <w:rFonts w:ascii="Times New Roman" w:hAnsi="Times New Roman" w:cs="Times New Roman"/>
          <w:sz w:val="28"/>
          <w:szCs w:val="28"/>
        </w:rPr>
        <w:t>15.10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0222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>/RS</w:t>
      </w:r>
    </w:p>
    <w:p w14:paraId="04AE5CE7" w14:textId="62A42FD7" w:rsidR="00C65DE6" w:rsidRDefault="003F605D" w:rsidP="00F67662">
      <w:pPr>
        <w:tabs>
          <w:tab w:val="left" w:pos="4536"/>
          <w:tab w:val="left" w:pos="8505"/>
          <w:tab w:val="left" w:pos="11057"/>
        </w:tabs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Curso “</w:t>
      </w:r>
      <w:r w:rsidR="00F74F41" w:rsidRPr="00F74F41">
        <w:rPr>
          <w:rFonts w:ascii="Times New Roman" w:hAnsi="Times New Roman" w:cs="Times New Roman"/>
          <w:sz w:val="28"/>
          <w:szCs w:val="28"/>
        </w:rPr>
        <w:t>O uso da Inteligência Artificial na Elaboração de Estudo Técnico Preliminar e Termo de Referência</w:t>
      </w:r>
      <w:r w:rsidR="004648F7">
        <w:rPr>
          <w:rFonts w:ascii="Times New Roman" w:hAnsi="Times New Roman" w:cs="Times New Roman"/>
          <w:sz w:val="28"/>
          <w:szCs w:val="28"/>
        </w:rPr>
        <w:t>”</w:t>
      </w:r>
      <w:r w:rsidR="00602224">
        <w:rPr>
          <w:rFonts w:ascii="Times New Roman" w:hAnsi="Times New Roman" w:cs="Times New Roman"/>
          <w:sz w:val="28"/>
          <w:szCs w:val="28"/>
        </w:rPr>
        <w:t xml:space="preserve"> no Instituto Gamma de Assessoria a Órgãos Públicos (IGAM).</w:t>
      </w:r>
    </w:p>
    <w:p w14:paraId="1F7FCDBC" w14:textId="77777777"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4607F" w14:textId="1A0D30FE"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224">
        <w:rPr>
          <w:rFonts w:ascii="Times New Roman" w:hAnsi="Times New Roman" w:cs="Times New Roman"/>
          <w:b/>
          <w:sz w:val="28"/>
          <w:szCs w:val="28"/>
        </w:rPr>
        <w:t>Lisiane Daniela de Oliveira</w:t>
      </w:r>
      <w:r w:rsidR="00F67662">
        <w:rPr>
          <w:rFonts w:ascii="Times New Roman" w:hAnsi="Times New Roman" w:cs="Times New Roman"/>
          <w:b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Pr="003F605D">
        <w:rPr>
          <w:rFonts w:ascii="Times New Roman" w:hAnsi="Times New Roman" w:cs="Times New Roman"/>
          <w:sz w:val="28"/>
          <w:szCs w:val="28"/>
        </w:rPr>
        <w:t xml:space="preserve">: </w:t>
      </w:r>
      <w:r w:rsidR="00F67662">
        <w:rPr>
          <w:rFonts w:ascii="Times New Roman" w:hAnsi="Times New Roman" w:cs="Times New Roman"/>
          <w:sz w:val="28"/>
          <w:szCs w:val="28"/>
        </w:rPr>
        <w:t>Assessora Jurídica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0</w:t>
      </w:r>
      <w:r w:rsidR="00212B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R$ 1</w:t>
      </w:r>
      <w:r w:rsidR="00212B9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,00</w:t>
      </w:r>
    </w:p>
    <w:p w14:paraId="13F68849" w14:textId="02164391" w:rsidR="00602224" w:rsidRDefault="00602224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4F41">
        <w:rPr>
          <w:rFonts w:ascii="Times New Roman" w:hAnsi="Times New Roman" w:cs="Times New Roman"/>
          <w:sz w:val="28"/>
          <w:szCs w:val="28"/>
        </w:rPr>
        <w:t>14 e 15.10.2025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</w:t>
      </w:r>
      <w:r w:rsidR="00F6766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RS</w:t>
      </w:r>
    </w:p>
    <w:p w14:paraId="73D70912" w14:textId="15CB1507" w:rsidR="00602224" w:rsidRPr="00602224" w:rsidRDefault="00602224" w:rsidP="00602224">
      <w:pPr>
        <w:tabs>
          <w:tab w:val="left" w:pos="4536"/>
          <w:tab w:val="left" w:pos="8505"/>
          <w:tab w:val="left" w:pos="11057"/>
        </w:tabs>
        <w:spacing w:after="0" w:line="240" w:lineRule="auto"/>
        <w:ind w:left="4536" w:hanging="4536"/>
        <w:rPr>
          <w:rFonts w:ascii="Times New Roman" w:hAnsi="Times New Roman" w:cs="Times New Roman"/>
          <w:b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="00F74F41"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F74F41">
        <w:rPr>
          <w:rFonts w:ascii="Times New Roman" w:hAnsi="Times New Roman" w:cs="Times New Roman"/>
          <w:sz w:val="28"/>
          <w:szCs w:val="28"/>
        </w:rPr>
        <w:t>: Curso “</w:t>
      </w:r>
      <w:r w:rsidR="00F74F41" w:rsidRPr="00F74F41">
        <w:rPr>
          <w:rFonts w:ascii="Times New Roman" w:hAnsi="Times New Roman" w:cs="Times New Roman"/>
          <w:sz w:val="28"/>
          <w:szCs w:val="28"/>
        </w:rPr>
        <w:t>O uso da Inteligência Artificial na Elaboração de Estudo Técnico Preliminar e Termo de Referência</w:t>
      </w:r>
      <w:r w:rsidR="00F74F41">
        <w:rPr>
          <w:rFonts w:ascii="Times New Roman" w:hAnsi="Times New Roman" w:cs="Times New Roman"/>
          <w:sz w:val="28"/>
          <w:szCs w:val="28"/>
        </w:rPr>
        <w:t>” no Instituto Gamma de Assessoria a Órgãos Públicos (IGAM).</w:t>
      </w:r>
    </w:p>
    <w:p w14:paraId="1B83EC5B" w14:textId="77777777" w:rsidR="00686245" w:rsidRDefault="00686245" w:rsidP="0060222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F196E" w14:textId="77777777" w:rsidR="00900D9C" w:rsidRDefault="00900D9C" w:rsidP="00900D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4.473 de 16 de junho de 2022.</w:t>
      </w:r>
    </w:p>
    <w:p w14:paraId="714F578A" w14:textId="77777777"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BDE4D62" w14:textId="77777777"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720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6A4B7301" w14:textId="77777777"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6B87D55D" w14:textId="77777777" w:rsidR="00900D9C" w:rsidRPr="00326BAA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470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5112F1E" w14:textId="77777777" w:rsidR="000C7229" w:rsidRPr="004648F7" w:rsidRDefault="00900D9C" w:rsidP="00900D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C7229"/>
    <w:rsid w:val="000F651E"/>
    <w:rsid w:val="00190D0F"/>
    <w:rsid w:val="00204F88"/>
    <w:rsid w:val="00211F86"/>
    <w:rsid w:val="00212B96"/>
    <w:rsid w:val="002159A8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02224"/>
    <w:rsid w:val="00686245"/>
    <w:rsid w:val="00691839"/>
    <w:rsid w:val="00696D27"/>
    <w:rsid w:val="00726F06"/>
    <w:rsid w:val="007A0C86"/>
    <w:rsid w:val="007A407C"/>
    <w:rsid w:val="00814CEC"/>
    <w:rsid w:val="00877005"/>
    <w:rsid w:val="00900D9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DF47C9"/>
    <w:rsid w:val="00E236B6"/>
    <w:rsid w:val="00E3248C"/>
    <w:rsid w:val="00EE640F"/>
    <w:rsid w:val="00F53583"/>
    <w:rsid w:val="00F67662"/>
    <w:rsid w:val="00F7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45AB"/>
  <w15:docId w15:val="{C1142AB4-8BEA-4CBE-A3FE-F7DBFB7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C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2017-08-07T13:15:00Z</cp:lastPrinted>
  <dcterms:created xsi:type="dcterms:W3CDTF">2025-11-04T12:12:00Z</dcterms:created>
  <dcterms:modified xsi:type="dcterms:W3CDTF">2025-11-04T12:15:00Z</dcterms:modified>
</cp:coreProperties>
</file>