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B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142C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05F1">
        <w:rPr>
          <w:rFonts w:ascii="Times New Roman" w:hAnsi="Times New Roman" w:cs="Times New Roman"/>
          <w:b/>
          <w:sz w:val="28"/>
          <w:szCs w:val="28"/>
          <w:u w:val="single"/>
        </w:rPr>
        <w:t>JU</w:t>
      </w:r>
      <w:r w:rsidR="00CE6FFB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0305F1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B12A1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B85C42">
        <w:rPr>
          <w:rFonts w:ascii="Times New Roman" w:hAnsi="Times New Roman" w:cs="Times New Roman"/>
          <w:sz w:val="28"/>
          <w:szCs w:val="28"/>
        </w:rPr>
        <w:t xml:space="preserve"> </w:t>
      </w:r>
      <w:r w:rsidR="000305F1">
        <w:rPr>
          <w:rFonts w:ascii="Times New Roman" w:hAnsi="Times New Roman" w:cs="Times New Roman"/>
          <w:sz w:val="28"/>
          <w:szCs w:val="28"/>
        </w:rPr>
        <w:t>J</w:t>
      </w:r>
      <w:r w:rsidR="00CE6FFB">
        <w:rPr>
          <w:rFonts w:ascii="Times New Roman" w:hAnsi="Times New Roman" w:cs="Times New Roman"/>
          <w:sz w:val="28"/>
          <w:szCs w:val="28"/>
        </w:rPr>
        <w:t xml:space="preserve">ULHO </w:t>
      </w:r>
      <w:r w:rsidR="007F4798">
        <w:rPr>
          <w:rFonts w:ascii="Times New Roman" w:hAnsi="Times New Roman" w:cs="Times New Roman"/>
          <w:sz w:val="28"/>
          <w:szCs w:val="28"/>
        </w:rPr>
        <w:t>DE 202</w:t>
      </w:r>
      <w:r w:rsidR="00B12A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4D588E" w:rsidRDefault="004D588E" w:rsidP="004D588E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Tabela de diárias em vigor – Lei nº 4.473 de 16 de junho de 2022.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419"/>
          <w:tab w:val="left" w:pos="5245"/>
          <w:tab w:val="left" w:pos="7088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Diárias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Sem Pernoite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Com Pernoite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Fora do Estado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Vereadores</w:t>
      </w:r>
      <w:proofErr w:type="gramStart"/>
      <w:r>
        <w:rPr>
          <w:rFonts w:ascii="Arial" w:eastAsia="Times New Roman" w:hAnsi="Arial" w:cs="Arial"/>
          <w:lang w:eastAsia="pt-BR"/>
        </w:rPr>
        <w:t>....................................</w:t>
      </w:r>
      <w:proofErr w:type="gramEnd"/>
      <w:r>
        <w:rPr>
          <w:rFonts w:ascii="Arial" w:eastAsia="Times New Roman" w:hAnsi="Arial" w:cs="Arial"/>
          <w:lang w:eastAsia="pt-BR"/>
        </w:rPr>
        <w:t xml:space="preserve">  </w:t>
      </w:r>
      <w:r>
        <w:rPr>
          <w:rFonts w:ascii="Arial" w:eastAsia="Times New Roman" w:hAnsi="Arial" w:cs="Arial"/>
          <w:lang w:eastAsia="pt-BR"/>
        </w:rPr>
        <w:tab/>
        <w:t xml:space="preserve">R$ 90,00 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300,00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R$ 720,00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u w:val="single"/>
          <w:lang w:eastAsia="pt-BR"/>
        </w:rPr>
      </w:pPr>
      <w:r>
        <w:rPr>
          <w:rFonts w:ascii="Arial" w:eastAsia="Times New Roman" w:hAnsi="Arial" w:cs="Arial"/>
          <w:u w:val="single"/>
          <w:lang w:eastAsia="pt-BR"/>
        </w:rPr>
        <w:t>Servidores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Padrão CC/FG </w:t>
      </w:r>
      <w:proofErr w:type="gramStart"/>
      <w:r>
        <w:rPr>
          <w:rFonts w:ascii="Arial" w:eastAsia="Times New Roman" w:hAnsi="Arial" w:cs="Arial"/>
          <w:lang w:eastAsia="pt-BR"/>
        </w:rPr>
        <w:t>4</w:t>
      </w:r>
      <w:proofErr w:type="gramEnd"/>
      <w:r>
        <w:rPr>
          <w:rFonts w:ascii="Arial" w:eastAsia="Times New Roman" w:hAnsi="Arial" w:cs="Arial"/>
          <w:lang w:eastAsia="pt-BR"/>
        </w:rPr>
        <w:t xml:space="preserve"> e 6..................... </w:t>
      </w:r>
      <w:r>
        <w:rPr>
          <w:rFonts w:ascii="Arial" w:eastAsia="Times New Roman" w:hAnsi="Arial" w:cs="Arial"/>
          <w:lang w:eastAsia="pt-BR"/>
        </w:rPr>
        <w:tab/>
        <w:t>R$ 65,00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220,00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R$ 470,00</w:t>
      </w:r>
    </w:p>
    <w:p w:rsidR="004D588E" w:rsidRDefault="004D588E" w:rsidP="004D588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Padrão 08 e 11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.............................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R$ 65,00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R$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220,00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R$ 470,00</w:t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1340C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305F1"/>
    <w:rsid w:val="0004162E"/>
    <w:rsid w:val="00084AA4"/>
    <w:rsid w:val="000B1AAE"/>
    <w:rsid w:val="000C7229"/>
    <w:rsid w:val="000D0F7C"/>
    <w:rsid w:val="000F651E"/>
    <w:rsid w:val="00117DF9"/>
    <w:rsid w:val="001340CC"/>
    <w:rsid w:val="00134C1B"/>
    <w:rsid w:val="00142C76"/>
    <w:rsid w:val="00145FC4"/>
    <w:rsid w:val="0018446E"/>
    <w:rsid w:val="00194079"/>
    <w:rsid w:val="0019614C"/>
    <w:rsid w:val="001A200D"/>
    <w:rsid w:val="001D1287"/>
    <w:rsid w:val="001F1405"/>
    <w:rsid w:val="00211F86"/>
    <w:rsid w:val="00216CB7"/>
    <w:rsid w:val="00224E61"/>
    <w:rsid w:val="002330FB"/>
    <w:rsid w:val="00277315"/>
    <w:rsid w:val="00287159"/>
    <w:rsid w:val="002A0A73"/>
    <w:rsid w:val="002A483F"/>
    <w:rsid w:val="002A515D"/>
    <w:rsid w:val="002E2E1C"/>
    <w:rsid w:val="002E6C0D"/>
    <w:rsid w:val="003105C4"/>
    <w:rsid w:val="00332992"/>
    <w:rsid w:val="00341F49"/>
    <w:rsid w:val="00393575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D588E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60859"/>
    <w:rsid w:val="0066702F"/>
    <w:rsid w:val="00696D27"/>
    <w:rsid w:val="006F2B6D"/>
    <w:rsid w:val="00720184"/>
    <w:rsid w:val="00735707"/>
    <w:rsid w:val="0077307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24847"/>
    <w:rsid w:val="00951843"/>
    <w:rsid w:val="00980455"/>
    <w:rsid w:val="00984850"/>
    <w:rsid w:val="009A1C38"/>
    <w:rsid w:val="009B47C9"/>
    <w:rsid w:val="009B5C01"/>
    <w:rsid w:val="009B7D09"/>
    <w:rsid w:val="009F1173"/>
    <w:rsid w:val="00A54030"/>
    <w:rsid w:val="00A651C8"/>
    <w:rsid w:val="00A7197F"/>
    <w:rsid w:val="00A92540"/>
    <w:rsid w:val="00AB7396"/>
    <w:rsid w:val="00AE26A9"/>
    <w:rsid w:val="00AF5F97"/>
    <w:rsid w:val="00B02447"/>
    <w:rsid w:val="00B12A17"/>
    <w:rsid w:val="00B15B6B"/>
    <w:rsid w:val="00B3062C"/>
    <w:rsid w:val="00B36E0C"/>
    <w:rsid w:val="00B54EDE"/>
    <w:rsid w:val="00B55A8A"/>
    <w:rsid w:val="00B72683"/>
    <w:rsid w:val="00B73A61"/>
    <w:rsid w:val="00B828DD"/>
    <w:rsid w:val="00B8598C"/>
    <w:rsid w:val="00B85C42"/>
    <w:rsid w:val="00BB5D89"/>
    <w:rsid w:val="00BD6493"/>
    <w:rsid w:val="00BE5317"/>
    <w:rsid w:val="00C15921"/>
    <w:rsid w:val="00C21E11"/>
    <w:rsid w:val="00C22780"/>
    <w:rsid w:val="00CE6FFB"/>
    <w:rsid w:val="00CF6FD9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6796E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2</cp:revision>
  <cp:lastPrinted>2022-12-06T13:44:00Z</cp:lastPrinted>
  <dcterms:created xsi:type="dcterms:W3CDTF">2025-08-04T13:19:00Z</dcterms:created>
  <dcterms:modified xsi:type="dcterms:W3CDTF">2025-08-04T13:19:00Z</dcterms:modified>
</cp:coreProperties>
</file>